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</w:t>
      </w:r>
      <w:r w:rsidR="004553E0">
        <w:rPr>
          <w:sz w:val="25"/>
          <w:szCs w:val="25"/>
        </w:rPr>
        <w:t>497</w:t>
      </w:r>
      <w:r w:rsidRPr="001453AF">
        <w:rPr>
          <w:sz w:val="25"/>
          <w:szCs w:val="25"/>
        </w:rPr>
        <w:t>-</w:t>
      </w:r>
      <w:r w:rsidR="004553E0">
        <w:rPr>
          <w:sz w:val="25"/>
          <w:szCs w:val="25"/>
        </w:rPr>
        <w:t>21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Pr="001453AF" w:rsidR="008A2DF5">
        <w:rPr>
          <w:sz w:val="25"/>
          <w:szCs w:val="25"/>
        </w:rPr>
        <w:t>2</w:t>
      </w:r>
      <w:r w:rsidR="007E1EC7">
        <w:rPr>
          <w:sz w:val="25"/>
          <w:szCs w:val="25"/>
        </w:rPr>
        <w:t>5</w:t>
      </w:r>
      <w:r w:rsidR="004553E0">
        <w:rPr>
          <w:sz w:val="25"/>
          <w:szCs w:val="25"/>
        </w:rPr>
        <w:t>07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 w:rsidRPr="00E42F3F">
        <w:rPr>
          <w:sz w:val="25"/>
          <w:szCs w:val="25"/>
        </w:rPr>
        <w:t>16</w:t>
      </w:r>
      <w:r w:rsidRPr="00E42F3F" w:rsidR="00AB2ED0">
        <w:rPr>
          <w:sz w:val="25"/>
          <w:szCs w:val="25"/>
        </w:rPr>
        <w:t xml:space="preserve"> </w:t>
      </w:r>
      <w:r w:rsidRPr="00E42F3F" w:rsidR="00791A57">
        <w:rPr>
          <w:sz w:val="25"/>
          <w:szCs w:val="25"/>
        </w:rPr>
        <w:t>декабря</w:t>
      </w:r>
      <w:r w:rsidRPr="00E42F3F" w:rsidR="00F436FB">
        <w:rPr>
          <w:sz w:val="25"/>
          <w:szCs w:val="25"/>
        </w:rPr>
        <w:t xml:space="preserve"> </w:t>
      </w:r>
      <w:r w:rsidRPr="001453AF" w:rsidR="00F436FB">
        <w:rPr>
          <w:sz w:val="25"/>
          <w:szCs w:val="25"/>
        </w:rPr>
        <w:t>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791A57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791A57">
        <w:rPr>
          <w:sz w:val="25"/>
          <w:szCs w:val="25"/>
        </w:rPr>
        <w:t>25</w:t>
      </w:r>
      <w:r w:rsidR="004553E0">
        <w:rPr>
          <w:sz w:val="25"/>
          <w:szCs w:val="25"/>
        </w:rPr>
        <w:t>07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Pr="004553E0" w:rsidR="004553E0">
        <w:rPr>
          <w:sz w:val="25"/>
          <w:szCs w:val="25"/>
        </w:rPr>
        <w:t xml:space="preserve">ООО «Организация судебного взыскания» </w:t>
      </w:r>
      <w:r w:rsidRPr="001453AF" w:rsidR="00355932">
        <w:rPr>
          <w:sz w:val="25"/>
          <w:szCs w:val="25"/>
        </w:rPr>
        <w:t xml:space="preserve">к </w:t>
      </w:r>
      <w:r w:rsidRPr="004553E0" w:rsidR="004553E0">
        <w:rPr>
          <w:sz w:val="25"/>
          <w:szCs w:val="25"/>
        </w:rPr>
        <w:t>Алханов</w:t>
      </w:r>
      <w:r w:rsidR="004553E0">
        <w:rPr>
          <w:sz w:val="25"/>
          <w:szCs w:val="25"/>
        </w:rPr>
        <w:t>у</w:t>
      </w:r>
      <w:r w:rsidRPr="004553E0" w:rsidR="004553E0">
        <w:rPr>
          <w:sz w:val="25"/>
          <w:szCs w:val="25"/>
        </w:rPr>
        <w:t xml:space="preserve"> Нурмагомед</w:t>
      </w:r>
      <w:r w:rsidR="004553E0">
        <w:rPr>
          <w:sz w:val="25"/>
          <w:szCs w:val="25"/>
        </w:rPr>
        <w:t>у</w:t>
      </w:r>
      <w:r w:rsidRPr="004553E0" w:rsidR="004553E0">
        <w:rPr>
          <w:sz w:val="25"/>
          <w:szCs w:val="25"/>
        </w:rPr>
        <w:t xml:space="preserve"> Абдуллаевич</w:t>
      </w:r>
      <w:r w:rsidR="004553E0">
        <w:rPr>
          <w:sz w:val="25"/>
          <w:szCs w:val="25"/>
        </w:rPr>
        <w:t>у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4553E0" w:rsidR="004553E0">
        <w:rPr>
          <w:sz w:val="25"/>
          <w:szCs w:val="25"/>
        </w:rPr>
        <w:t xml:space="preserve">ООО «Организация судебного взыскания» к Алханову Нурмагомеду Абдуллаевичу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</w:t>
      </w:r>
      <w:r w:rsidR="000B2638">
        <w:rPr>
          <w:sz w:val="25"/>
          <w:szCs w:val="25"/>
        </w:rPr>
        <w:t xml:space="preserve"> частично</w:t>
      </w:r>
      <w:r w:rsidRPr="001453AF">
        <w:rPr>
          <w:sz w:val="25"/>
          <w:szCs w:val="25"/>
        </w:rPr>
        <w:t>.</w:t>
      </w:r>
    </w:p>
    <w:p w:rsidR="00082FBC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4553E0" w:rsidR="004553E0">
        <w:rPr>
          <w:sz w:val="25"/>
          <w:szCs w:val="25"/>
        </w:rPr>
        <w:t xml:space="preserve">Алханова Нурмагомеда Абдуллаевича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4553E0" w:rsidR="004553E0">
        <w:rPr>
          <w:sz w:val="25"/>
          <w:szCs w:val="25"/>
        </w:rPr>
        <w:t>ООО «Организация судебного взыскания»</w:t>
      </w:r>
      <w:r w:rsidRPr="00791A57" w:rsidR="00791A57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(ОГРН </w:t>
      </w:r>
      <w:r w:rsidR="004553E0">
        <w:rPr>
          <w:sz w:val="25"/>
          <w:szCs w:val="25"/>
        </w:rPr>
        <w:t>1215200020661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4553E0">
        <w:rPr>
          <w:sz w:val="25"/>
          <w:szCs w:val="25"/>
        </w:rPr>
        <w:t>5256196337</w:t>
      </w:r>
      <w:r w:rsidRPr="001453AF">
        <w:rPr>
          <w:sz w:val="25"/>
          <w:szCs w:val="25"/>
        </w:rPr>
        <w:t xml:space="preserve">) </w:t>
      </w:r>
      <w:r w:rsidRPr="00520988" w:rsidR="00520988">
        <w:rPr>
          <w:sz w:val="25"/>
          <w:szCs w:val="25"/>
        </w:rPr>
        <w:t xml:space="preserve">задолженность по договору займа № </w:t>
      </w:r>
      <w:r w:rsidRPr="004553E0" w:rsidR="004553E0">
        <w:rPr>
          <w:sz w:val="25"/>
          <w:szCs w:val="25"/>
        </w:rPr>
        <w:t>1434162213 от 17.02.2019</w:t>
      </w:r>
      <w:r w:rsidR="00B06CB8">
        <w:rPr>
          <w:sz w:val="25"/>
          <w:szCs w:val="25"/>
        </w:rPr>
        <w:t>, заключенному между ООО МФК «Займиго» и Алхановым Н.А. в</w:t>
      </w:r>
      <w:r w:rsidRPr="00520988" w:rsidR="00520988">
        <w:rPr>
          <w:sz w:val="25"/>
          <w:szCs w:val="25"/>
        </w:rPr>
        <w:t xml:space="preserve"> </w:t>
      </w:r>
      <w:r w:rsidRPr="004553E0" w:rsidR="004553E0">
        <w:rPr>
          <w:sz w:val="25"/>
          <w:szCs w:val="25"/>
        </w:rPr>
        <w:t xml:space="preserve">размере </w:t>
      </w:r>
      <w:r w:rsidR="00B06CB8">
        <w:rPr>
          <w:sz w:val="25"/>
          <w:szCs w:val="25"/>
        </w:rPr>
        <w:t>4</w:t>
      </w:r>
      <w:r w:rsidR="000B2638">
        <w:rPr>
          <w:sz w:val="25"/>
          <w:szCs w:val="25"/>
        </w:rPr>
        <w:t>0</w:t>
      </w:r>
      <w:r w:rsidR="00B06CB8">
        <w:rPr>
          <w:sz w:val="25"/>
          <w:szCs w:val="25"/>
        </w:rPr>
        <w:t xml:space="preserve"> </w:t>
      </w:r>
      <w:r w:rsidR="000B2638">
        <w:rPr>
          <w:sz w:val="25"/>
          <w:szCs w:val="25"/>
        </w:rPr>
        <w:t>8</w:t>
      </w:r>
      <w:r w:rsidR="00B06CB8">
        <w:rPr>
          <w:sz w:val="25"/>
          <w:szCs w:val="25"/>
        </w:rPr>
        <w:t>00</w:t>
      </w:r>
      <w:r w:rsidRPr="004553E0" w:rsidR="004553E0">
        <w:rPr>
          <w:sz w:val="25"/>
          <w:szCs w:val="25"/>
        </w:rPr>
        <w:t xml:space="preserve">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00 коп</w:t>
      </w:r>
      <w:r w:rsidR="00B06CB8">
        <w:rPr>
          <w:sz w:val="25"/>
          <w:szCs w:val="25"/>
        </w:rPr>
        <w:t>еек</w:t>
      </w:r>
      <w:r w:rsidRPr="004553E0" w:rsidR="004553E0">
        <w:rPr>
          <w:sz w:val="25"/>
          <w:szCs w:val="25"/>
        </w:rPr>
        <w:t>, из них: сумма задолженности по основному долгу - 12 000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00 коп</w:t>
      </w:r>
      <w:r w:rsidR="00B06CB8">
        <w:rPr>
          <w:sz w:val="25"/>
          <w:szCs w:val="25"/>
        </w:rPr>
        <w:t>еек</w:t>
      </w:r>
      <w:r w:rsidRPr="004553E0" w:rsidR="004553E0">
        <w:rPr>
          <w:sz w:val="25"/>
          <w:szCs w:val="25"/>
        </w:rPr>
        <w:t>, сумма задолженности по начисленным процентам – 3 300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00 коп</w:t>
      </w:r>
      <w:r w:rsidR="00B06CB8">
        <w:rPr>
          <w:sz w:val="25"/>
          <w:szCs w:val="25"/>
        </w:rPr>
        <w:t>еек</w:t>
      </w:r>
      <w:r w:rsidRPr="004553E0" w:rsidR="004553E0">
        <w:rPr>
          <w:sz w:val="25"/>
          <w:szCs w:val="25"/>
        </w:rPr>
        <w:t>, сумма просроченных процентов – 19 500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00 коп</w:t>
      </w:r>
      <w:r w:rsidR="00B06CB8">
        <w:rPr>
          <w:sz w:val="25"/>
          <w:szCs w:val="25"/>
        </w:rPr>
        <w:t>еек</w:t>
      </w:r>
      <w:r w:rsidRPr="004553E0" w:rsidR="004553E0">
        <w:rPr>
          <w:sz w:val="25"/>
          <w:szCs w:val="25"/>
        </w:rPr>
        <w:t>, неустойка – 900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82 коп</w:t>
      </w:r>
      <w:r w:rsidR="00B06CB8">
        <w:rPr>
          <w:sz w:val="25"/>
          <w:szCs w:val="25"/>
        </w:rPr>
        <w:t>ейки</w:t>
      </w:r>
      <w:r w:rsidRPr="004553E0" w:rsidR="004553E0">
        <w:rPr>
          <w:sz w:val="25"/>
          <w:szCs w:val="25"/>
        </w:rPr>
        <w:t>, доп</w:t>
      </w:r>
      <w:r w:rsidR="00B06CB8">
        <w:rPr>
          <w:sz w:val="25"/>
          <w:szCs w:val="25"/>
        </w:rPr>
        <w:t>олнительные</w:t>
      </w:r>
      <w:r w:rsidRPr="004553E0" w:rsidR="004553E0">
        <w:rPr>
          <w:sz w:val="25"/>
          <w:szCs w:val="25"/>
        </w:rPr>
        <w:t xml:space="preserve"> услуги – 5 099 руб</w:t>
      </w:r>
      <w:r w:rsidR="00B06CB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18 коп</w:t>
      </w:r>
      <w:r w:rsidR="00B06CB8">
        <w:rPr>
          <w:sz w:val="25"/>
          <w:szCs w:val="25"/>
        </w:rPr>
        <w:t>еек</w:t>
      </w:r>
      <w:r w:rsidR="00520988">
        <w:rPr>
          <w:sz w:val="25"/>
          <w:szCs w:val="25"/>
        </w:rPr>
        <w:t xml:space="preserve">, </w:t>
      </w:r>
      <w:r w:rsidRPr="00520988" w:rsidR="00520988">
        <w:rPr>
          <w:sz w:val="25"/>
          <w:szCs w:val="25"/>
        </w:rPr>
        <w:t xml:space="preserve">за период с </w:t>
      </w:r>
      <w:r w:rsidRPr="004553E0" w:rsidR="004553E0">
        <w:rPr>
          <w:sz w:val="25"/>
          <w:szCs w:val="25"/>
        </w:rPr>
        <w:t>17.02.2019 до 31.07.2019</w:t>
      </w:r>
      <w:r w:rsidRPr="00520988" w:rsidR="00520988">
        <w:rPr>
          <w:sz w:val="25"/>
          <w:szCs w:val="25"/>
        </w:rPr>
        <w:t xml:space="preserve">, и в счет возмещения понесенных судебных расходов, связанных с уплатой государственной пошлины </w:t>
      </w:r>
      <w:r w:rsidRPr="004553E0" w:rsidR="004553E0">
        <w:rPr>
          <w:sz w:val="25"/>
          <w:szCs w:val="25"/>
        </w:rPr>
        <w:t>1 4</w:t>
      </w:r>
      <w:r w:rsidR="000B2638">
        <w:rPr>
          <w:sz w:val="25"/>
          <w:szCs w:val="25"/>
        </w:rPr>
        <w:t>24</w:t>
      </w:r>
      <w:r w:rsidRPr="004553E0" w:rsidR="004553E0">
        <w:rPr>
          <w:sz w:val="25"/>
          <w:szCs w:val="25"/>
        </w:rPr>
        <w:t xml:space="preserve"> </w:t>
      </w:r>
      <w:r w:rsidRPr="00520988" w:rsidR="00520988">
        <w:rPr>
          <w:sz w:val="25"/>
          <w:szCs w:val="25"/>
        </w:rPr>
        <w:t xml:space="preserve"> рубл</w:t>
      </w:r>
      <w:r w:rsidR="000B2638">
        <w:rPr>
          <w:sz w:val="25"/>
          <w:szCs w:val="25"/>
        </w:rPr>
        <w:t>я</w:t>
      </w:r>
      <w:r w:rsidRPr="00520988" w:rsidR="00520988">
        <w:rPr>
          <w:sz w:val="25"/>
          <w:szCs w:val="25"/>
        </w:rPr>
        <w:t xml:space="preserve"> 00 копеек,</w:t>
      </w:r>
      <w:r w:rsidR="00E42F3F">
        <w:rPr>
          <w:sz w:val="25"/>
          <w:szCs w:val="25"/>
        </w:rPr>
        <w:t xml:space="preserve"> судебные расходы на почтовые отправления, связанные с рассмотрением дела </w:t>
      </w:r>
      <w:r w:rsidRPr="004553E0" w:rsidR="004553E0">
        <w:rPr>
          <w:sz w:val="25"/>
          <w:szCs w:val="25"/>
        </w:rPr>
        <w:t>72</w:t>
      </w:r>
      <w:r w:rsidR="004553E0">
        <w:rPr>
          <w:sz w:val="25"/>
          <w:szCs w:val="25"/>
        </w:rPr>
        <w:t xml:space="preserve"> рубл</w:t>
      </w:r>
      <w:r w:rsidR="000B2638">
        <w:rPr>
          <w:sz w:val="25"/>
          <w:szCs w:val="25"/>
        </w:rPr>
        <w:t>я</w:t>
      </w:r>
      <w:r w:rsidR="004553E0">
        <w:rPr>
          <w:sz w:val="25"/>
          <w:szCs w:val="25"/>
        </w:rPr>
        <w:t xml:space="preserve"> 0</w:t>
      </w:r>
      <w:r w:rsidR="00E42F3F">
        <w:rPr>
          <w:sz w:val="25"/>
          <w:szCs w:val="25"/>
        </w:rPr>
        <w:t>0 копеек,</w:t>
      </w:r>
      <w:r w:rsidRPr="00520988" w:rsidR="00520988">
        <w:rPr>
          <w:sz w:val="25"/>
          <w:szCs w:val="25"/>
        </w:rPr>
        <w:t xml:space="preserve"> всего взыскать  </w:t>
      </w:r>
      <w:r w:rsidR="000B2638">
        <w:rPr>
          <w:sz w:val="25"/>
          <w:szCs w:val="25"/>
        </w:rPr>
        <w:t>42 296</w:t>
      </w:r>
      <w:r w:rsidRPr="004553E0" w:rsidR="004553E0">
        <w:rPr>
          <w:sz w:val="25"/>
          <w:szCs w:val="25"/>
        </w:rPr>
        <w:t xml:space="preserve"> (сорок две тысячи </w:t>
      </w:r>
      <w:r w:rsidR="000B2638">
        <w:rPr>
          <w:sz w:val="25"/>
          <w:szCs w:val="25"/>
        </w:rPr>
        <w:t>двести девяносто шесть</w:t>
      </w:r>
      <w:r w:rsidRPr="004553E0" w:rsidR="004553E0">
        <w:rPr>
          <w:sz w:val="25"/>
          <w:szCs w:val="25"/>
        </w:rPr>
        <w:t>) руб</w:t>
      </w:r>
      <w:r w:rsidR="000B2638">
        <w:rPr>
          <w:sz w:val="25"/>
          <w:szCs w:val="25"/>
        </w:rPr>
        <w:t>лей</w:t>
      </w:r>
      <w:r w:rsidRPr="004553E0" w:rsidR="004553E0">
        <w:rPr>
          <w:sz w:val="25"/>
          <w:szCs w:val="25"/>
        </w:rPr>
        <w:t xml:space="preserve"> 00</w:t>
      </w:r>
      <w:r w:rsidR="004553E0">
        <w:rPr>
          <w:sz w:val="25"/>
          <w:szCs w:val="25"/>
        </w:rPr>
        <w:t xml:space="preserve"> коп</w:t>
      </w:r>
      <w:r w:rsidR="000B2638">
        <w:rPr>
          <w:sz w:val="25"/>
          <w:szCs w:val="25"/>
        </w:rPr>
        <w:t>еек</w:t>
      </w:r>
      <w:r w:rsidRPr="00520988" w:rsidR="00520988">
        <w:rPr>
          <w:sz w:val="25"/>
          <w:szCs w:val="25"/>
        </w:rPr>
        <w:t>.</w:t>
      </w:r>
      <w:r w:rsidR="005067C6">
        <w:rPr>
          <w:sz w:val="25"/>
          <w:szCs w:val="25"/>
        </w:rPr>
        <w:t xml:space="preserve"> </w:t>
      </w:r>
    </w:p>
    <w:p w:rsidR="000B2638" w:rsidRPr="005067C6" w:rsidP="00082FBC">
      <w:pPr>
        <w:pStyle w:val="BodyText"/>
        <w:ind w:firstLine="709"/>
        <w:rPr>
          <w:color w:val="FF0000"/>
          <w:sz w:val="25"/>
          <w:szCs w:val="25"/>
        </w:rPr>
      </w:pPr>
      <w:r>
        <w:rPr>
          <w:sz w:val="25"/>
          <w:szCs w:val="25"/>
        </w:rPr>
        <w:t>В остальной части исковые требования оставить без удовлетворения.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</w:t>
      </w:r>
      <w:r w:rsidRPr="001453AF">
        <w:rPr>
          <w:color w:val="000000"/>
          <w:sz w:val="25"/>
          <w:szCs w:val="25"/>
        </w:rPr>
        <w:t>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</w:t>
      </w:r>
      <w:r w:rsidRPr="001453AF">
        <w:rPr>
          <w:color w:val="000000"/>
          <w:sz w:val="25"/>
          <w:szCs w:val="25"/>
        </w:rPr>
        <w:t xml:space="preserve">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 обжаловано</w:t>
      </w:r>
      <w:r w:rsidRPr="001453AF">
        <w:rPr>
          <w:color w:val="000000"/>
          <w:sz w:val="25"/>
          <w:szCs w:val="25"/>
        </w:rPr>
        <w:t xml:space="preserve">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</w:t>
      </w:r>
      <w:r w:rsidRPr="001453AF">
        <w:rPr>
          <w:sz w:val="25"/>
          <w:szCs w:val="25"/>
        </w:rPr>
        <w:t xml:space="preserve">        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E1EC7">
        <w:rPr>
          <w:sz w:val="16"/>
          <w:szCs w:val="16"/>
        </w:rPr>
        <w:t>5</w:t>
      </w:r>
      <w:r w:rsidR="004553E0">
        <w:rPr>
          <w:sz w:val="16"/>
          <w:szCs w:val="16"/>
        </w:rPr>
        <w:t>07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B2638"/>
    <w:rsid w:val="000F21D5"/>
    <w:rsid w:val="001453AF"/>
    <w:rsid w:val="00183211"/>
    <w:rsid w:val="00192869"/>
    <w:rsid w:val="001B0D19"/>
    <w:rsid w:val="00216922"/>
    <w:rsid w:val="002B289C"/>
    <w:rsid w:val="002C5615"/>
    <w:rsid w:val="00355932"/>
    <w:rsid w:val="00397E8A"/>
    <w:rsid w:val="004553E0"/>
    <w:rsid w:val="004737E0"/>
    <w:rsid w:val="004D0FE3"/>
    <w:rsid w:val="005067C6"/>
    <w:rsid w:val="00520988"/>
    <w:rsid w:val="00525D55"/>
    <w:rsid w:val="005B5E4F"/>
    <w:rsid w:val="005D6074"/>
    <w:rsid w:val="006623FD"/>
    <w:rsid w:val="00791A57"/>
    <w:rsid w:val="007E1EC7"/>
    <w:rsid w:val="008A2DF5"/>
    <w:rsid w:val="008B48FC"/>
    <w:rsid w:val="008F2423"/>
    <w:rsid w:val="009574CC"/>
    <w:rsid w:val="0098658F"/>
    <w:rsid w:val="009E7F32"/>
    <w:rsid w:val="00A47EF0"/>
    <w:rsid w:val="00A853E2"/>
    <w:rsid w:val="00AB2ED0"/>
    <w:rsid w:val="00AE5D8C"/>
    <w:rsid w:val="00B06CB8"/>
    <w:rsid w:val="00CA51F3"/>
    <w:rsid w:val="00D001E0"/>
    <w:rsid w:val="00D140EC"/>
    <w:rsid w:val="00D3624D"/>
    <w:rsid w:val="00DF4006"/>
    <w:rsid w:val="00E42F3F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